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2748E" w:rsidRDefault="00F8299F">
      <w:pPr>
        <w:pStyle w:val="1"/>
        <w:jc w:val="center"/>
      </w:pPr>
      <w:r>
        <w:rPr>
          <w:rFonts w:hint="eastAsia"/>
        </w:rPr>
        <w:t>我所理解的师德师风</w:t>
      </w:r>
    </w:p>
    <w:p w:rsidR="0082748E" w:rsidRDefault="00F8299F">
      <w:pPr>
        <w:jc w:val="center"/>
      </w:pPr>
      <w:r>
        <w:rPr>
          <w:rFonts w:hint="eastAsia"/>
        </w:rPr>
        <w:t>成都市大弯小学</w:t>
      </w:r>
      <w:r>
        <w:rPr>
          <w:rFonts w:hint="eastAsia"/>
        </w:rPr>
        <w:t>   </w:t>
      </w:r>
      <w:r>
        <w:rPr>
          <w:rFonts w:hint="eastAsia"/>
        </w:rPr>
        <w:t>陈红</w:t>
      </w:r>
    </w:p>
    <w:p w:rsidR="0082748E" w:rsidRDefault="00F8299F">
      <w:r>
        <w:rPr>
          <w:rFonts w:hint="eastAsia"/>
        </w:rPr>
        <w:t>    </w:t>
      </w:r>
    </w:p>
    <w:p w:rsidR="0082748E" w:rsidRDefault="00F8299F">
      <w:pPr>
        <w:ind w:firstLineChars="200" w:firstLine="420"/>
      </w:pPr>
      <w:r>
        <w:rPr>
          <w:rFonts w:hint="eastAsia"/>
        </w:rPr>
        <w:t>教师的高尚不</w:t>
      </w:r>
      <w:r>
        <w:rPr>
          <w:rFonts w:hint="eastAsia"/>
        </w:rPr>
        <w:t>取决于</w:t>
      </w:r>
      <w:r>
        <w:rPr>
          <w:rFonts w:hint="eastAsia"/>
        </w:rPr>
        <w:t>他培养了多少科学家、艺术家，而</w:t>
      </w:r>
      <w:r>
        <w:rPr>
          <w:rFonts w:hint="eastAsia"/>
        </w:rPr>
        <w:t>取决于</w:t>
      </w:r>
      <w:r>
        <w:rPr>
          <w:rFonts w:hint="eastAsia"/>
        </w:rPr>
        <w:t>他的细微之处，以高尚的师德影响人，培育人。造就具有创新精神的新一代，是历史赋予我们的神圣使命。教师是人类灵魂的工程师，是落实科教兴国战略、推进教育创新、全面实施素质教育的主导力量，是儿童增长知识和思想进步的指导者和引路人，教师的一言一行、一举一动无时无刻不在潜移默化地影响着儿童的成长。因此，师德师风的好坏往往影响和决定了学校的校风和学风的好坏。师德古来有之，不同时代对师德有不同的要求，现代师德是对古代师德的继承与发展，是经济时代对师德赋予了新的内涵。</w:t>
      </w:r>
      <w:r>
        <w:rPr>
          <w:rFonts w:hint="eastAsia"/>
        </w:rPr>
        <w:t> </w:t>
      </w:r>
    </w:p>
    <w:p w:rsidR="0082748E" w:rsidRDefault="00F8299F">
      <w:r>
        <w:rPr>
          <w:rFonts w:hint="eastAsia"/>
        </w:rPr>
        <w:t>    </w:t>
      </w:r>
      <w:r>
        <w:rPr>
          <w:rFonts w:hint="eastAsia"/>
        </w:rPr>
        <w:t xml:space="preserve">  </w:t>
      </w:r>
      <w:r>
        <w:rPr>
          <w:rFonts w:hint="eastAsia"/>
        </w:rPr>
        <w:t>“百年大计，教育为本；教育大计，教师为本；</w:t>
      </w:r>
      <w:r>
        <w:rPr>
          <w:rFonts w:hint="eastAsia"/>
        </w:rPr>
        <w:t>教师大计，师德为本。”</w:t>
      </w:r>
      <w:r>
        <w:rPr>
          <w:rFonts w:hint="eastAsia"/>
        </w:rPr>
        <w:t> </w:t>
      </w:r>
      <w:r>
        <w:rPr>
          <w:rFonts w:hint="eastAsia"/>
        </w:rPr>
        <w:t>那到底什么是师德师风？人们没有一个很严格的定论。高尔基说过：</w:t>
      </w:r>
      <w:r>
        <w:rPr>
          <w:rFonts w:hint="eastAsia"/>
        </w:rPr>
        <w:t>"</w:t>
      </w:r>
      <w:r>
        <w:rPr>
          <w:rFonts w:hint="eastAsia"/>
        </w:rPr>
        <w:t>谁不爱孩子，孩子就不爱他，只有爱孩子的人，才能教育好孩子。师爱是教师必须具备的美德，也是教师的天职。无限的师爱，可以开启每个孩子的心灵。因此，在教育工作中，我把信任和期待的目光洒向每个孩子，把关爱倾注于整个教育教学过程之中，倾听孩子的意见和呼声，和孩子产生思想和情感上的共鸣，让一切孩子的心灵都感受到师爱的温暖。</w:t>
      </w:r>
      <w:r>
        <w:rPr>
          <w:rFonts w:hint="eastAsia"/>
        </w:rPr>
        <w:t>   </w:t>
      </w:r>
    </w:p>
    <w:p w:rsidR="0082748E" w:rsidRDefault="00F8299F">
      <w:pPr>
        <w:ind w:firstLineChars="200" w:firstLine="420"/>
      </w:pPr>
      <w:r>
        <w:rPr>
          <w:rFonts w:hint="eastAsia"/>
        </w:rPr>
        <w:t>如果说教师的人格力量是一种无穷的榜样力量，那么教师的爱心是成功教育的原动力。陶行知先生</w:t>
      </w:r>
      <w:r>
        <w:rPr>
          <w:rFonts w:hint="eastAsia"/>
        </w:rPr>
        <w:t>曾经</w:t>
      </w:r>
      <w:r>
        <w:rPr>
          <w:rFonts w:hint="eastAsia"/>
        </w:rPr>
        <w:t>说</w:t>
      </w:r>
      <w:r>
        <w:rPr>
          <w:rFonts w:hint="eastAsia"/>
        </w:rPr>
        <w:t>过</w:t>
      </w:r>
      <w:r>
        <w:rPr>
          <w:rFonts w:hint="eastAsia"/>
        </w:rPr>
        <w:t>：“捧着一颗</w:t>
      </w:r>
      <w:r>
        <w:rPr>
          <w:rFonts w:hint="eastAsia"/>
        </w:rPr>
        <w:t>心来，不带半根草去。”这正是教师无私奉献爱心的典范。所有学生，无论是智商高的还是智商低的，无论是家庭条件好的还是家庭条件差的，无论是安静听话还是调皮捣蛋的，都十分需要老师的爱，渴望得到老师的爱。老师的爱与尊重是照亮学生心灵窗户的盏盏烛光。著名瑞士教育家裴斯泰洛奇说过这样一段话。他说：“从早到晚我一直生活在他们中间，我的手牵着他们的手，我的眼睛注视他们的眼睛．我随着他们流泪而流泪，我随着他们微笑而微笑。”美好的人生是为爱所唤起，并为知识所引导的。</w:t>
      </w:r>
      <w:r>
        <w:rPr>
          <w:rFonts w:hint="eastAsia"/>
        </w:rPr>
        <w:t> </w:t>
      </w:r>
    </w:p>
    <w:p w:rsidR="0082748E" w:rsidRDefault="00F8299F">
      <w:r>
        <w:rPr>
          <w:rFonts w:hint="eastAsia"/>
        </w:rPr>
        <w:t>     </w:t>
      </w:r>
      <w:r>
        <w:rPr>
          <w:rFonts w:hint="eastAsia"/>
        </w:rPr>
        <w:t xml:space="preserve">  </w:t>
      </w:r>
      <w:r>
        <w:rPr>
          <w:rFonts w:hint="eastAsia"/>
        </w:rPr>
        <w:t>作为一名教师首先要热爱自己的岗位，有强烈的责任</w:t>
      </w:r>
      <w:r>
        <w:rPr>
          <w:rFonts w:hint="eastAsia"/>
        </w:rPr>
        <w:t>心，只有这样你才会真正全身心地投入，认真备课，精心组织每一次导学案，认真对待每一堂讲课，想方设法把尽可能多的知识传授给学生，完成古人对教师的教书方面的职责要求：传道、授业、解惑。其实任何事情都是双向的，学生如果看到老师这么努力、这么认真，付出这么多来教他们，我想他们肯定会首先在思想上对这位老师予以肯定，不会在学习的过程中对老师的教学态度持有怀疑，真正起到了示范的作用。</w:t>
      </w:r>
      <w:r>
        <w:rPr>
          <w:rFonts w:hint="eastAsia"/>
        </w:rPr>
        <w:t> </w:t>
      </w:r>
    </w:p>
    <w:p w:rsidR="0082748E" w:rsidRDefault="00F8299F">
      <w:r>
        <w:rPr>
          <w:rFonts w:hint="eastAsia"/>
        </w:rPr>
        <w:t>    </w:t>
      </w:r>
      <w:r>
        <w:rPr>
          <w:rFonts w:hint="eastAsia"/>
        </w:rPr>
        <w:t xml:space="preserve">  </w:t>
      </w:r>
      <w:r>
        <w:rPr>
          <w:rFonts w:hint="eastAsia"/>
        </w:rPr>
        <w:t>教师应该热爱学生，要经常主动与学生沟通交流，了解学生的思想，从心里愿意与学生成为朋友，建立起平等和谐的师生关系。这样，学生平时</w:t>
      </w:r>
      <w:r>
        <w:rPr>
          <w:rFonts w:hint="eastAsia"/>
        </w:rPr>
        <w:t>也就会主动和老师交流思想，遇到问题，也会主动征求老师的意见。同时老师遇事要冷静，不要随便发怒，以威压人，处事要尽量公平合理，不抱偏见，对自己所有的学生，不管是不是自己教过的，对所有学生都要一视同仁，这样才能在学生中树立起较高的威信。热爱一个学生就等于塑造一个学生，而厌弃一个学生无异于毁坏一个学生。每一位学生都渴望得到老师的爱，尤其是现今大多数家庭都是独生子女，生活条件也好了，父母的期望也高了，再加上社会的竞争越来越激烈，使现在一些学生负担很重，形成了很大的心理压力，他们容易形成孤僻、霸道的个性，使部分学生进</w:t>
      </w:r>
      <w:r>
        <w:rPr>
          <w:rFonts w:hint="eastAsia"/>
        </w:rPr>
        <w:t>入大学后就出现了许多的不适应。优越感的失去，生活上的不顺心在心理上造成了阴影。这就更要求我们广大教师真诚相待、热情鼓励、耐心帮助每一位学生，用师爱的温情去融化他们“心中的坚冰”，让他们在愉快的情感体验中接受</w:t>
      </w:r>
      <w:r>
        <w:rPr>
          <w:rFonts w:hint="eastAsia"/>
        </w:rPr>
        <w:t> </w:t>
      </w:r>
      <w:r>
        <w:rPr>
          <w:rFonts w:hint="eastAsia"/>
        </w:rPr>
        <w:t>。</w:t>
      </w:r>
      <w:r>
        <w:rPr>
          <w:rFonts w:hint="eastAsia"/>
        </w:rPr>
        <w:t> </w:t>
      </w:r>
    </w:p>
    <w:p w:rsidR="0082748E" w:rsidRDefault="00F8299F">
      <w:r>
        <w:rPr>
          <w:rFonts w:hint="eastAsia"/>
        </w:rPr>
        <w:t>      </w:t>
      </w:r>
      <w:r>
        <w:rPr>
          <w:rFonts w:hint="eastAsia"/>
        </w:rPr>
        <w:t xml:space="preserve"> </w:t>
      </w:r>
      <w:r>
        <w:rPr>
          <w:rFonts w:hint="eastAsia"/>
        </w:rPr>
        <w:t>教书育人是师德师风的关键。教师要把自己的学生培养成为有用的人才，就必须把书教好。这就要求教师要具渊博知识。在知识的海洋里，宇宙间的任何事物都只有其中的一朵浪花，一粒泥沙，而教师如同一叶扁舟，常年累月航行于其中，将一批又一批渴望成才的求知</w:t>
      </w:r>
      <w:r>
        <w:rPr>
          <w:rFonts w:hint="eastAsia"/>
        </w:rPr>
        <w:lastRenderedPageBreak/>
        <w:t>者送达理想的彼岸，风雨无阻，无怨无悔。浪头上行舟</w:t>
      </w:r>
      <w:r>
        <w:rPr>
          <w:rFonts w:hint="eastAsia"/>
        </w:rPr>
        <w:t>，难免惊心动魄，但也有欣慰与欢畅。选择了教师职业就选择了艰辛和挑战。胸无点墨，混迹社会，腰缠万贯者大有人在，但我们无法想象，更不能容忍一个滥竽充数的教师，堂而皇之立于那些求知若渴者，目光聚焦的神圣讲坛上。</w:t>
      </w:r>
      <w:r>
        <w:rPr>
          <w:rFonts w:hint="eastAsia"/>
        </w:rPr>
        <w:t> </w:t>
      </w:r>
      <w:r>
        <w:rPr>
          <w:rFonts w:hint="eastAsia"/>
        </w:rPr>
        <w:t>教书育人是教师的天职。教师在任何时候都不能忘记，自己不单单是为教书而教书的“教书匠”，而应是通过教学活动在学生心灵上精心施工的工程师。</w:t>
      </w:r>
      <w:r>
        <w:rPr>
          <w:rFonts w:hint="eastAsia"/>
        </w:rPr>
        <w:t> </w:t>
      </w:r>
    </w:p>
    <w:p w:rsidR="0082748E" w:rsidRDefault="00F8299F">
      <w:r>
        <w:rPr>
          <w:rFonts w:hint="eastAsia"/>
        </w:rPr>
        <w:t>    </w:t>
      </w:r>
      <w:r>
        <w:rPr>
          <w:rFonts w:hint="eastAsia"/>
        </w:rPr>
        <w:t xml:space="preserve">  </w:t>
      </w:r>
      <w:r>
        <w:rPr>
          <w:rFonts w:hint="eastAsia"/>
        </w:rPr>
        <w:t>孔子日：“其身正不令而行；其身不正，虽令不从。”这句话，肯定了教师的重要性，也肯定了我们教师在教育中起到的重要作用，让我们把师德师风彻底的发扬光大，做到一切</w:t>
      </w:r>
      <w:r>
        <w:rPr>
          <w:rFonts w:hint="eastAsia"/>
        </w:rPr>
        <w:t>为了学生，为了学生的一切，做出自己应有的贡献吧。</w:t>
      </w:r>
      <w:bookmarkStart w:id="0" w:name="_GoBack"/>
      <w:bookmarkEnd w:id="0"/>
    </w:p>
    <w:sectPr w:rsidR="0082748E" w:rsidSect="0082748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8299F" w:rsidRDefault="00F8299F" w:rsidP="00AF3BAD">
      <w:r>
        <w:separator/>
      </w:r>
    </w:p>
  </w:endnote>
  <w:endnote w:type="continuationSeparator" w:id="1">
    <w:p w:rsidR="00F8299F" w:rsidRDefault="00F8299F" w:rsidP="00AF3BA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8299F" w:rsidRDefault="00F8299F" w:rsidP="00AF3BAD">
      <w:r>
        <w:separator/>
      </w:r>
    </w:p>
  </w:footnote>
  <w:footnote w:type="continuationSeparator" w:id="1">
    <w:p w:rsidR="00F8299F" w:rsidRDefault="00F8299F" w:rsidP="00AF3BAD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70"/>
  <w:embedSystemFonts/>
  <w:defaultTabStop w:val="420"/>
  <w:drawingGridVerticalSpacing w:val="156"/>
  <w:noPunctuationKerning/>
  <w:characterSpacingControl w:val="compressPunctuation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</w:compat>
  <w:rsids>
    <w:rsidRoot w:val="0082748E"/>
    <w:rsid w:val="0082748E"/>
    <w:rsid w:val="00AF3BAD"/>
    <w:rsid w:val="00F8299F"/>
    <w:rsid w:val="2C6E7242"/>
    <w:rsid w:val="3BFC164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82748E"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paragraph" w:styleId="1">
    <w:name w:val="heading 1"/>
    <w:basedOn w:val="a"/>
    <w:next w:val="a"/>
    <w:qFormat/>
    <w:rsid w:val="0082748E"/>
    <w:pPr>
      <w:keepNext/>
      <w:keepLines/>
      <w:spacing w:line="576" w:lineRule="auto"/>
      <w:outlineLvl w:val="0"/>
    </w:pPr>
    <w:rPr>
      <w:b/>
      <w:kern w:val="44"/>
      <w:sz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rsid w:val="00AF3BA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rsid w:val="00AF3BAD"/>
    <w:rPr>
      <w:rFonts w:asciiTheme="minorHAnsi" w:eastAsiaTheme="minorEastAsia" w:hAnsiTheme="minorHAnsi" w:cstheme="minorBidi"/>
      <w:kern w:val="2"/>
      <w:sz w:val="18"/>
      <w:szCs w:val="18"/>
    </w:rPr>
  </w:style>
  <w:style w:type="paragraph" w:styleId="a4">
    <w:name w:val="footer"/>
    <w:basedOn w:val="a"/>
    <w:link w:val="Char0"/>
    <w:rsid w:val="00AF3BAD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rsid w:val="00AF3BAD"/>
    <w:rPr>
      <w:rFonts w:asciiTheme="minorHAnsi" w:eastAsiaTheme="minorEastAsia" w:hAnsiTheme="minorHAnsi" w:cstheme="minorBidi"/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279</Words>
  <Characters>1593</Characters>
  <Application>Microsoft Office Word</Application>
  <DocSecurity>0</DocSecurity>
  <Lines>13</Lines>
  <Paragraphs>3</Paragraphs>
  <ScaleCrop>false</ScaleCrop>
  <Company>china</Company>
  <LinksUpToDate>false</LinksUpToDate>
  <CharactersWithSpaces>1869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AutoBVT</cp:lastModifiedBy>
  <cp:revision>2</cp:revision>
  <dcterms:created xsi:type="dcterms:W3CDTF">2014-10-29T12:08:00Z</dcterms:created>
  <dcterms:modified xsi:type="dcterms:W3CDTF">2018-05-22T00:33:00Z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2052-10.1.0.6749</vt:lpwstr>
  </property>
</Properties>
</file>