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C0" w:rsidRDefault="008F50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欲教于人，必先立己身</w:t>
      </w:r>
    </w:p>
    <w:p w:rsidR="001579C0" w:rsidRDefault="008F5087" w:rsidP="00070978">
      <w:pPr>
        <w:jc w:val="center"/>
        <w:rPr>
          <w:sz w:val="24"/>
        </w:rPr>
      </w:pPr>
      <w:bookmarkStart w:id="0" w:name="_GoBack"/>
      <w:r>
        <w:rPr>
          <w:rFonts w:hint="eastAsia"/>
          <w:sz w:val="28"/>
          <w:szCs w:val="28"/>
        </w:rPr>
        <w:t>——论教学中师德如何落实到教学中</w:t>
      </w:r>
      <w:bookmarkEnd w:id="0"/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著名哲学家雅斯贝尔斯在他的《什么是教育》中写道：“教育的本质意味着：一棵树摇动一棵树，一朵云推动一朵云，一个灵魂唤醒一个灵魂。”作为一名教师，不仅要教会学生知识，教会学生锻炼身体，更重要的是要教会学生如何做人，若想教好学生，教师自己得先拥有良好的师德，才能在教学过程中游刃有余。</w:t>
      </w:r>
    </w:p>
    <w:p w:rsidR="001579C0" w:rsidRDefault="008F5087">
      <w:pPr>
        <w:numPr>
          <w:ilvl w:val="0"/>
          <w:numId w:val="1"/>
        </w:numPr>
        <w:ind w:firstLineChars="200" w:firstLine="480"/>
        <w:rPr>
          <w:sz w:val="24"/>
        </w:rPr>
      </w:pPr>
      <w:r>
        <w:rPr>
          <w:rFonts w:hint="eastAsia"/>
          <w:sz w:val="24"/>
        </w:rPr>
        <w:t>师德的根本是依法执教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法是一个国家的根本，同时也是教育的根本。教师在教学过程中不仅要依法执教，更要遵纪守法，特别值得关注的是与教学息息相关的法律，如《教育法》、《未成年人保护法》等，只有将法律熟悉并融汇贯通到教学过程中，才能更好得发挥出教师的全部职能。</w:t>
      </w:r>
    </w:p>
    <w:p w:rsidR="001579C0" w:rsidRDefault="008F5087">
      <w:pPr>
        <w:numPr>
          <w:ilvl w:val="0"/>
          <w:numId w:val="1"/>
        </w:numPr>
        <w:ind w:firstLineChars="200" w:firstLine="480"/>
        <w:rPr>
          <w:sz w:val="24"/>
        </w:rPr>
      </w:pPr>
      <w:r>
        <w:rPr>
          <w:rFonts w:hint="eastAsia"/>
          <w:sz w:val="24"/>
        </w:rPr>
        <w:t>师德的基础是爱岗敬业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无论身处社会上的什么岗位，爱岗敬业都是基础，但作为教师，更应该明白自己肩负的是怎样的责任，在站上讲台的那一刻，便注定成为一名奉献者，奉献自己的努力和爱心，应该做到热爱教育、热爱学校、尽职尽责、教书育人，每一次认真的备课、上课和批改作业，不仅是在帮助学生成长，</w:t>
      </w:r>
      <w:r>
        <w:rPr>
          <w:rFonts w:hint="eastAsia"/>
          <w:sz w:val="24"/>
        </w:rPr>
        <w:t>也是在帮助教师自身的成长。</w:t>
      </w:r>
    </w:p>
    <w:p w:rsidR="001579C0" w:rsidRDefault="008F5087">
      <w:pPr>
        <w:numPr>
          <w:ilvl w:val="0"/>
          <w:numId w:val="1"/>
        </w:numPr>
        <w:ind w:firstLineChars="200" w:firstLine="480"/>
        <w:rPr>
          <w:sz w:val="24"/>
        </w:rPr>
      </w:pPr>
      <w:r>
        <w:rPr>
          <w:rFonts w:hint="eastAsia"/>
          <w:sz w:val="24"/>
        </w:rPr>
        <w:t>师德的保障是廉洁从教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作为教师，以身作则是最基本的原则，因此，必须要坚持廉洁从教，要坚守高尚情操，自觉抑制社会不良风气的影响，坚决不利用职责之便谋取私利。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教师也是人，也是有七情六欲的凡人，在当今这个浮躁的社会，教师身处学校这片净土中，就应该沉下心来，做符合自己身份的事，干好自己份内的事，拿自己理所应当拿的报酬。</w:t>
      </w:r>
    </w:p>
    <w:p w:rsidR="001579C0" w:rsidRDefault="008F5087">
      <w:pPr>
        <w:numPr>
          <w:ilvl w:val="0"/>
          <w:numId w:val="1"/>
        </w:numPr>
        <w:ind w:firstLineChars="200" w:firstLine="480"/>
        <w:rPr>
          <w:sz w:val="24"/>
        </w:rPr>
      </w:pPr>
      <w:r>
        <w:rPr>
          <w:rFonts w:hint="eastAsia"/>
          <w:sz w:val="24"/>
        </w:rPr>
        <w:t>师德的前提是尊重家长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任何一个学生的良好发展都少不了老师和家长的共同努力，家长在家庭教育中占有重要的地位，而家庭教育，对一个学生的影响也是最持久和深刻的，因此，教师要尊</w:t>
      </w:r>
      <w:r>
        <w:rPr>
          <w:rFonts w:hint="eastAsia"/>
          <w:sz w:val="24"/>
        </w:rPr>
        <w:t>重家长，主动保持与学生家长的联系，认真听取家长对教学的意见和建议，并向家长积极宣传科学的教育思想和方法，做到不训斥、不指责学生家长。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如果说学生是一颗小树苗，那教师和家长就是水分和养料，缺一不可。只有在教师和家长的共同灌溉下，学生才能茁壮成长。因此在教学中，必须以尊重家长为前提。</w:t>
      </w:r>
    </w:p>
    <w:p w:rsidR="001579C0" w:rsidRDefault="008F5087">
      <w:pPr>
        <w:numPr>
          <w:ilvl w:val="0"/>
          <w:numId w:val="1"/>
        </w:numPr>
        <w:ind w:firstLineChars="200" w:firstLine="480"/>
        <w:rPr>
          <w:sz w:val="24"/>
        </w:rPr>
      </w:pPr>
      <w:r>
        <w:rPr>
          <w:rFonts w:hint="eastAsia"/>
          <w:sz w:val="24"/>
        </w:rPr>
        <w:t>师德的灵魂是热爱学生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生，是整个教育中不可获取的部分，没有学生便没有老师，也不会有学校。学生首先是一个人，有灵魂有思想的人，其次才作为学生，教师和学生是一对相互依赖的生命，也是一对共同成长的伙伴，教师要关心爱护自己的学生，尊重学</w:t>
      </w:r>
      <w:r>
        <w:rPr>
          <w:rFonts w:hint="eastAsia"/>
          <w:sz w:val="24"/>
        </w:rPr>
        <w:t>生的人格，公平、公正得对待每一个学生，对每一个学生给予自己的耐心和爱心。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热爱学生应是教师多种素质中最为重要的一种，无论是在学生的课堂教学、班级活动等，教师都应该给予学生更多的信任和尊重，但前提是教师应注重教学细节，发挥自身的榜样示范作用，这样才能更好的引导学生。</w:t>
      </w:r>
    </w:p>
    <w:p w:rsidR="001579C0" w:rsidRDefault="008F508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师者，传道授业解惑者也。作为一名教师，良好的师德必不可少，没有师德的教师不能称之为好教师，反之，一位优秀的教师，一定是一位师德高尚的教师。师德是教师事业中的一部分，同时也是最重要的一部分，教师不仅要牢记师德，</w:t>
      </w:r>
      <w:r>
        <w:rPr>
          <w:rFonts w:hint="eastAsia"/>
          <w:sz w:val="24"/>
        </w:rPr>
        <w:lastRenderedPageBreak/>
        <w:t>更要将师德的方方面面融入到教学中，才能</w:t>
      </w:r>
      <w:r>
        <w:rPr>
          <w:rFonts w:hint="eastAsia"/>
          <w:sz w:val="24"/>
        </w:rPr>
        <w:t>教出更好的学生，更好的人。</w:t>
      </w:r>
    </w:p>
    <w:sectPr w:rsidR="001579C0" w:rsidSect="0015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87" w:rsidRDefault="008F5087" w:rsidP="00070978">
      <w:r>
        <w:separator/>
      </w:r>
    </w:p>
  </w:endnote>
  <w:endnote w:type="continuationSeparator" w:id="1">
    <w:p w:rsidR="008F5087" w:rsidRDefault="008F5087" w:rsidP="0007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87" w:rsidRDefault="008F5087" w:rsidP="00070978">
      <w:r>
        <w:separator/>
      </w:r>
    </w:p>
  </w:footnote>
  <w:footnote w:type="continuationSeparator" w:id="1">
    <w:p w:rsidR="008F5087" w:rsidRDefault="008F5087" w:rsidP="00070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C99D"/>
    <w:multiLevelType w:val="singleLevel"/>
    <w:tmpl w:val="59A2C99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79C0"/>
    <w:rsid w:val="00070978"/>
    <w:rsid w:val="001579C0"/>
    <w:rsid w:val="008F5087"/>
    <w:rsid w:val="051D5D63"/>
    <w:rsid w:val="05E54250"/>
    <w:rsid w:val="170168B8"/>
    <w:rsid w:val="2B976BE7"/>
    <w:rsid w:val="2D105011"/>
    <w:rsid w:val="2D272A59"/>
    <w:rsid w:val="2DDD5BEB"/>
    <w:rsid w:val="31E615CB"/>
    <w:rsid w:val="382A002C"/>
    <w:rsid w:val="3CC05A35"/>
    <w:rsid w:val="47FC166F"/>
    <w:rsid w:val="48F70767"/>
    <w:rsid w:val="4E8F44F0"/>
    <w:rsid w:val="544A7E66"/>
    <w:rsid w:val="61025C29"/>
    <w:rsid w:val="610C1D9D"/>
    <w:rsid w:val="7582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9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9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7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9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china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2014-10-29T12:08:00Z</dcterms:created>
  <dcterms:modified xsi:type="dcterms:W3CDTF">2018-05-22T00:37:00Z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